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事业单位考核结果人员备案名册</w:t>
      </w:r>
    </w:p>
    <w:p>
      <w:pPr>
        <w:ind w:firstLine="24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（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部门（公章）：</w:t>
      </w: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213"/>
        <w:gridCol w:w="1072"/>
        <w:gridCol w:w="847"/>
        <w:gridCol w:w="1773"/>
        <w:gridCol w:w="1431"/>
        <w:gridCol w:w="2086"/>
        <w:gridCol w:w="1271"/>
        <w:gridCol w:w="125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spacing w:val="-20"/>
                <w:vertAlign w:val="baseline"/>
                <w:lang w:eastAsia="zh-CN"/>
              </w:rPr>
              <w:t>序号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</w:t>
            </w:r>
          </w:p>
        </w:tc>
        <w:tc>
          <w:tcPr>
            <w:tcW w:w="1072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出生年月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职务（职称）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任职（聘任）时间</w:t>
            </w:r>
          </w:p>
        </w:tc>
        <w:tc>
          <w:tcPr>
            <w:tcW w:w="1271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岗位类别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考核档次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注：不同考核档次分开填报</w:t>
      </w:r>
    </w:p>
    <w:sectPr>
      <w:pgSz w:w="16838" w:h="11906" w:orient="landscape"/>
      <w:pgMar w:top="1080" w:right="1440" w:bottom="128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96442"/>
    <w:rsid w:val="00FB43FF"/>
    <w:rsid w:val="13A96442"/>
    <w:rsid w:val="1EBF338B"/>
    <w:rsid w:val="2CE61713"/>
    <w:rsid w:val="34B802C3"/>
    <w:rsid w:val="355474A3"/>
    <w:rsid w:val="363954C6"/>
    <w:rsid w:val="3FE370F5"/>
    <w:rsid w:val="45267D2E"/>
    <w:rsid w:val="46107B17"/>
    <w:rsid w:val="47512827"/>
    <w:rsid w:val="48A8508F"/>
    <w:rsid w:val="48D35D6C"/>
    <w:rsid w:val="4A0164A6"/>
    <w:rsid w:val="52CB68D0"/>
    <w:rsid w:val="555476AC"/>
    <w:rsid w:val="58706CAA"/>
    <w:rsid w:val="594177E3"/>
    <w:rsid w:val="5B03420D"/>
    <w:rsid w:val="60427D1A"/>
    <w:rsid w:val="6C37416C"/>
    <w:rsid w:val="6E7C1A61"/>
    <w:rsid w:val="771C6E7E"/>
    <w:rsid w:val="7F7BB5CA"/>
    <w:rsid w:val="9B5D79F6"/>
    <w:rsid w:val="DFF3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2022-01-12T10:09:00Z</dcterms:created>
  <dc:creator>nobody</dc:creator>
  <cp:lastModifiedBy>kylin</cp:lastModifiedBy>
  <dcterms:modified xsi:type="dcterms:W3CDTF">2022-01-12T17:55:10Z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