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2020 年宁夏农机购置补贴机具种类范围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（15 大类 32 个小类 99 个品目）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1．耕整地机械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1.1 耕地机械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1.1.1 铧式犁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1.1.2 旋耕机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1.1.3 深松机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1.1.4 开沟机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1.1.5 微耕机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1.2 整地机械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1.2.1 圆盘耙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1.2.2 起垄机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1.2.3 灭茬机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1.2.4 筑埂机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1.2.5 铺膜机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1.2.6 联合整地机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2．种植施肥机械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2.1 播种机械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2.1.1 条播机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2.1.2 穴播机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2.1.3 小粒种子播种机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2.1.4 根茎类种子播种机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2.1.5 免耕播种机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2.1.6 铺膜播种机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2.1.7 水稻直播机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2.1.8 精量播种机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2.1.9 整地施肥播种机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2.2 育苗机械设备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2.2.1 秧盘播种成套设备（含床土处理）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2.3 栽植机械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2.3.1 水稻插秧机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2.3.2 秧苗移栽机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2.4 施肥机械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2.4.1 施肥机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2.4.2 撒肥机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2.4.3 追肥机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3．田间管理机械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3.1 中耕机械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3.1.1 中耕机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3.1.2 埋藤机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3.1.3 田园管理机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3.2 植保机械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3.2.1 喷杆喷雾机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3.2.2 风送式喷雾机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4．收获机械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4.1 谷物收获机械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4.1.1 割晒机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4.1.2 自走轮式谷物联合收割机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4.1.3 自走履带式谷物联合收割机（全喂入）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4.1.4 半喂入联合收割机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4.2 玉米收获机械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4.2.1 自走式玉米收获机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4.2.2 自走式玉米籽粒联合收获机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4.2.3 穗茎兼收玉米收获机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4.2.4 玉米收获专用割台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4.3 蔬菜收获机械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4.3.1 果类蔬菜收获机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4.4 根茎作物收获机械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4.4.1 薯类收获机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4.5 饲料作物收获机械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4.5.1 割草机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4.5.2 搂草机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4.5.3 打（压）捆机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4.5.4 圆草捆包膜机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4.5.5 青饲料收获机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4.6 茎秆收集处理机械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4.6.1 秸秆粉碎还田机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5．收获后处理机械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5.1 脱粒机械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5.1.1 玉米脱粒机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5.2 清选机械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5.2.1 风筛清选机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5.2.2 重力清选机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5.2.3 窝眼清选机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5.2.4 复式清选机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5.3 干燥机械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5.4.1 谷物烘干机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5.4.2 果蔬烘干机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6．农产品初加工机械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6.1 碾米机械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6.1.1 碾米机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6.1.2 组合米机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6.2 磨粉（浆）机械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6.2.1 磨粉机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6.3 果蔬加工机械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6.3.1 水果分级机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6.3.2 水果清洗机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6.3.3 水果打蜡机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6.3.4 蔬菜清洗机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7. 农用搬运机械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7.1 装卸机械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7.1.1 抓草机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8．排灌机械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8.1 喷灌机械设备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8.1.1 喷灌机（卷管式）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9．畜牧机械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9.1 饲料（草）加工机械设备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9.1.1 铡草机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9.1.2 青贮切碎机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9.1.3 揉丝机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9.1.4 压块机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9.1.5 饲料（草）粉碎机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9.1.6 饲料混合机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9.1.7 颗粒饲料压制机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9.1.8 饲料制备（搅拌）机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9.2 饲养机械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9.2.1 孵化机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9.2.2 喂料机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9.2.3 送料机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9.2.4 清粪机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9.2.5 粪污固液分离机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9.3 畜产品采集加工机械设备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9.3.1 挤奶机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9.3.2 贮奶（冷藏）罐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10. 水产机械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10.1 水产养殖机械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10.1.1 增氧机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11. 农业废弃物利用处理设备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11.1 废弃物处理设备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11.1.1 残膜回收机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11.1.2 沼渣沼液抽排设备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11.1.3 秸秆压块（粒、棒）机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11.1.4 病死畜禽无害化处理设备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11.1.5 有机废弃物好氧发酵翻堆机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11.1.6 有机废弃物干式厌氧发酵装置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12. 农田基本建设机械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12.1 平地机械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12.1.1 平地机（含激光平地机）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13. 设施农业设备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13.1 温室大棚设备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13.1.1 电动卷帘机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13.1.2 热风炉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14．动力机械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14.1 拖拉机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14.1.1 轮式拖拉机（不含皮带传动轮式拖拉机）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14.1.2 手扶拖拉机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14.1.3 履带式拖拉机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15．其他机械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15.1 养蜂设备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15.1.1 养蜂平台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15.2 其他机械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15.2.1 简易保鲜储藏设备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15.2.2 农业用北斗终端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15.2.3 驱动耙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15.2.4 旋耕播种机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15.2.5 秸秆膨化机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15.2.6 畜禽粪便发酵处理机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15.2.7 有机肥加工设备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B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2020-09-14T01:43:58Z</dcterms:created>
  <dc:creator>Administrator</dc:creator>
  <cp:lastModifiedBy>右眸°　　Remnant</cp:lastModifiedBy>
  <dcterms:modified xsi:type="dcterms:W3CDTF">2020-09-14T01:44:09Z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